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CA36B8" w:rsidRDefault="0085747A" w:rsidP="006D2B14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CA36B8">
        <w:rPr>
          <w:rFonts w:ascii="Corbel" w:hAnsi="Corbel"/>
          <w:b/>
          <w:smallCaps/>
          <w:sz w:val="21"/>
          <w:szCs w:val="21"/>
        </w:rPr>
        <w:t>SYLABUS</w:t>
      </w:r>
    </w:p>
    <w:p w:rsidR="0085747A" w:rsidRPr="00CA36B8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CA36B8">
        <w:rPr>
          <w:rFonts w:ascii="Corbel" w:hAnsi="Corbel"/>
          <w:b/>
          <w:smallCaps/>
          <w:sz w:val="21"/>
          <w:szCs w:val="21"/>
        </w:rPr>
        <w:t>dotyczy cyklu kształcenia</w:t>
      </w:r>
      <w:r w:rsidR="0085747A" w:rsidRPr="00CA36B8">
        <w:rPr>
          <w:rFonts w:ascii="Corbel" w:hAnsi="Corbel"/>
          <w:b/>
          <w:smallCaps/>
          <w:sz w:val="21"/>
          <w:szCs w:val="21"/>
        </w:rPr>
        <w:t xml:space="preserve"> </w:t>
      </w:r>
      <w:r w:rsidR="006D2B14" w:rsidRPr="00CA36B8">
        <w:rPr>
          <w:rFonts w:ascii="Corbel" w:hAnsi="Corbel"/>
          <w:i/>
          <w:smallCaps/>
          <w:sz w:val="21"/>
          <w:szCs w:val="21"/>
        </w:rPr>
        <w:t>2018-2020</w:t>
      </w:r>
    </w:p>
    <w:p w:rsidR="0085747A" w:rsidRPr="00CA36B8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i/>
          <w:sz w:val="21"/>
          <w:szCs w:val="21"/>
        </w:rPr>
        <w:t>(skrajne daty</w:t>
      </w:r>
      <w:r w:rsidRPr="00CA36B8">
        <w:rPr>
          <w:rFonts w:ascii="Corbel" w:hAnsi="Corbel"/>
          <w:sz w:val="21"/>
          <w:szCs w:val="21"/>
        </w:rPr>
        <w:t>)</w:t>
      </w:r>
    </w:p>
    <w:p w:rsidR="0085747A" w:rsidRPr="00CA36B8" w:rsidRDefault="0085747A" w:rsidP="009C54AE">
      <w:pPr>
        <w:spacing w:after="0" w:line="240" w:lineRule="auto"/>
        <w:rPr>
          <w:rFonts w:ascii="Corbel" w:hAnsi="Corbel"/>
          <w:sz w:val="21"/>
          <w:szCs w:val="21"/>
        </w:rPr>
      </w:pPr>
    </w:p>
    <w:p w:rsidR="0085747A" w:rsidRPr="00CA36B8" w:rsidRDefault="0071620A" w:rsidP="009C54A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 xml:space="preserve">1. </w:t>
      </w:r>
      <w:r w:rsidR="0085747A" w:rsidRPr="00CA36B8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36B8" w:rsidTr="00B819C8">
        <w:tc>
          <w:tcPr>
            <w:tcW w:w="2694" w:type="dxa"/>
            <w:vAlign w:val="center"/>
          </w:tcPr>
          <w:p w:rsidR="0085747A" w:rsidRPr="00CA36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CA36B8" w:rsidRDefault="00D22727" w:rsidP="00D22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Rozliczenia podatkowe przedsiębiorstw</w:t>
            </w:r>
          </w:p>
        </w:tc>
      </w:tr>
      <w:tr w:rsidR="0085747A" w:rsidRPr="00CA36B8" w:rsidTr="00B819C8">
        <w:tc>
          <w:tcPr>
            <w:tcW w:w="2694" w:type="dxa"/>
            <w:vAlign w:val="center"/>
          </w:tcPr>
          <w:p w:rsidR="0085747A" w:rsidRPr="00CA36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CA36B8" w:rsidRDefault="00D22727" w:rsidP="00E731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CA36B8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CA36B8">
              <w:rPr>
                <w:rFonts w:ascii="Corbel" w:hAnsi="Corbel"/>
                <w:b w:val="0"/>
                <w:sz w:val="21"/>
                <w:szCs w:val="21"/>
              </w:rPr>
              <w:t>RiA</w:t>
            </w:r>
            <w:proofErr w:type="spellEnd"/>
            <w:r w:rsidRPr="00CA36B8">
              <w:rPr>
                <w:rFonts w:ascii="Corbel" w:hAnsi="Corbel"/>
                <w:b w:val="0"/>
                <w:sz w:val="21"/>
                <w:szCs w:val="21"/>
              </w:rPr>
              <w:t>/C-1.3c</w:t>
            </w:r>
          </w:p>
        </w:tc>
      </w:tr>
      <w:tr w:rsidR="0085747A" w:rsidRPr="00CA36B8" w:rsidTr="00B819C8">
        <w:tc>
          <w:tcPr>
            <w:tcW w:w="2694" w:type="dxa"/>
            <w:vAlign w:val="center"/>
          </w:tcPr>
          <w:p w:rsidR="0085747A" w:rsidRPr="00CA36B8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CA36B8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5747A" w:rsidRPr="00CA36B8" w:rsidTr="00B819C8">
        <w:tc>
          <w:tcPr>
            <w:tcW w:w="2694" w:type="dxa"/>
            <w:vAlign w:val="center"/>
          </w:tcPr>
          <w:p w:rsidR="0085747A" w:rsidRPr="00CA36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A36B8" w:rsidRDefault="00C31C76" w:rsidP="00F3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="00F37BBC" w:rsidRPr="00CA36B8">
              <w:rPr>
                <w:rFonts w:ascii="Corbel" w:hAnsi="Corbel"/>
                <w:b w:val="0"/>
                <w:sz w:val="21"/>
                <w:szCs w:val="21"/>
              </w:rPr>
              <w:t>Finansów</w:t>
            </w:r>
            <w:r w:rsidR="00F5428E" w:rsidRPr="00CA36B8"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1C76" w:rsidRPr="00CA36B8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31C76" w:rsidRPr="00CA36B8" w:rsidRDefault="00267FB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5E4996" w:rsidRPr="00CA36B8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Pr="00CA36B8">
              <w:rPr>
                <w:rFonts w:ascii="Corbel" w:hAnsi="Corbel"/>
                <w:b w:val="0"/>
                <w:sz w:val="21"/>
                <w:szCs w:val="21"/>
              </w:rPr>
              <w:t xml:space="preserve"> stopi</w:t>
            </w:r>
            <w:r w:rsidR="00D1172B" w:rsidRPr="00CA36B8">
              <w:rPr>
                <w:rFonts w:ascii="Corbel" w:hAnsi="Corbel"/>
                <w:b w:val="0"/>
                <w:sz w:val="21"/>
                <w:szCs w:val="21"/>
              </w:rPr>
              <w:t>eń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C31C76" w:rsidRPr="00CA36B8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b w:val="0"/>
                <w:sz w:val="21"/>
                <w:szCs w:val="21"/>
              </w:rPr>
              <w:t>o</w:t>
            </w:r>
            <w:r w:rsidR="00C31C76" w:rsidRPr="00CA36B8">
              <w:rPr>
                <w:rFonts w:ascii="Corbel" w:hAnsi="Corbel"/>
                <w:b w:val="0"/>
                <w:sz w:val="21"/>
                <w:szCs w:val="21"/>
              </w:rPr>
              <w:t>gólnoakademicki</w:t>
            </w:r>
            <w:proofErr w:type="spellEnd"/>
            <w:r w:rsidR="00267FB7" w:rsidRPr="00CA36B8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1C76" w:rsidRPr="00CA36B8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s</w:t>
            </w:r>
            <w:r w:rsidR="00C31C76" w:rsidRPr="00CA36B8">
              <w:rPr>
                <w:rFonts w:ascii="Corbel" w:hAnsi="Corbel"/>
                <w:b w:val="0"/>
                <w:sz w:val="21"/>
                <w:szCs w:val="21"/>
              </w:rPr>
              <w:t>tacjonarne</w:t>
            </w:r>
            <w:r w:rsidR="00267FB7" w:rsidRPr="00CA36B8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31C76" w:rsidRPr="00CA36B8" w:rsidRDefault="00D1172B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86797E" w:rsidRPr="00CA36B8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C31C76" w:rsidRPr="00CA36B8">
              <w:rPr>
                <w:rFonts w:ascii="Corbel" w:hAnsi="Corbel"/>
                <w:b w:val="0"/>
                <w:sz w:val="21"/>
                <w:szCs w:val="21"/>
              </w:rPr>
              <w:t>/</w:t>
            </w:r>
            <w:r w:rsidR="0086797E" w:rsidRPr="00CA36B8">
              <w:rPr>
                <w:rFonts w:ascii="Corbel" w:hAnsi="Corbel"/>
                <w:b w:val="0"/>
                <w:sz w:val="21"/>
                <w:szCs w:val="21"/>
              </w:rPr>
              <w:t>4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1C76" w:rsidRPr="00CA36B8" w:rsidRDefault="005603C0" w:rsidP="00267B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 xml:space="preserve">Grupa treści specjalnościowych </w:t>
            </w:r>
            <w:r w:rsidR="00F87531" w:rsidRPr="00CA36B8">
              <w:rPr>
                <w:rFonts w:ascii="Corbel" w:hAnsi="Corbel"/>
                <w:b w:val="0"/>
                <w:sz w:val="21"/>
                <w:szCs w:val="21"/>
              </w:rPr>
              <w:t>do wyboru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1C76" w:rsidRPr="00CA36B8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p</w:t>
            </w:r>
            <w:r w:rsidR="00C31C76" w:rsidRPr="00CA36B8">
              <w:rPr>
                <w:rFonts w:ascii="Corbel" w:hAnsi="Corbel"/>
                <w:b w:val="0"/>
                <w:sz w:val="21"/>
                <w:szCs w:val="21"/>
              </w:rPr>
              <w:t>olski</w:t>
            </w:r>
            <w:r w:rsidR="00267FB7" w:rsidRPr="00CA36B8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1C76" w:rsidRPr="00CA36B8" w:rsidRDefault="006D2B14" w:rsidP="0009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D</w:t>
            </w:r>
            <w:r w:rsidR="00D1172B" w:rsidRPr="00CA36B8">
              <w:rPr>
                <w:rFonts w:ascii="Corbel" w:hAnsi="Corbel"/>
                <w:b w:val="0"/>
                <w:sz w:val="21"/>
                <w:szCs w:val="21"/>
              </w:rPr>
              <w:t xml:space="preserve">r  </w:t>
            </w:r>
            <w:r w:rsidR="000972AE" w:rsidRPr="00CA36B8">
              <w:rPr>
                <w:rFonts w:ascii="Corbel" w:hAnsi="Corbel"/>
                <w:b w:val="0"/>
                <w:sz w:val="21"/>
                <w:szCs w:val="21"/>
              </w:rPr>
              <w:t>Bożena Sowa</w:t>
            </w:r>
          </w:p>
        </w:tc>
      </w:tr>
      <w:tr w:rsidR="00C31C76" w:rsidRPr="00CA36B8" w:rsidTr="00B819C8">
        <w:tc>
          <w:tcPr>
            <w:tcW w:w="2694" w:type="dxa"/>
            <w:vAlign w:val="center"/>
          </w:tcPr>
          <w:p w:rsidR="00C31C76" w:rsidRPr="00CA36B8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1C76" w:rsidRPr="00CA36B8" w:rsidRDefault="006D2B14" w:rsidP="0009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D</w:t>
            </w:r>
            <w:r w:rsidR="00F37BBC" w:rsidRPr="00CA36B8">
              <w:rPr>
                <w:rFonts w:ascii="Corbel" w:hAnsi="Corbel"/>
                <w:b w:val="0"/>
                <w:sz w:val="21"/>
                <w:szCs w:val="21"/>
              </w:rPr>
              <w:t xml:space="preserve">r </w:t>
            </w:r>
            <w:r w:rsidR="000972AE" w:rsidRPr="00CA36B8">
              <w:rPr>
                <w:rFonts w:ascii="Corbel" w:hAnsi="Corbel"/>
                <w:b w:val="0"/>
                <w:sz w:val="21"/>
                <w:szCs w:val="21"/>
              </w:rPr>
              <w:t xml:space="preserve"> Bożena Sowa</w:t>
            </w:r>
          </w:p>
        </w:tc>
      </w:tr>
    </w:tbl>
    <w:p w:rsidR="0085747A" w:rsidRPr="00CA36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 xml:space="preserve">* </w:t>
      </w:r>
      <w:r w:rsidRPr="00CA36B8">
        <w:rPr>
          <w:rFonts w:ascii="Corbel" w:hAnsi="Corbel"/>
          <w:i/>
          <w:sz w:val="21"/>
          <w:szCs w:val="21"/>
        </w:rPr>
        <w:t xml:space="preserve">- </w:t>
      </w:r>
      <w:r w:rsidRPr="00CA36B8">
        <w:rPr>
          <w:rFonts w:ascii="Corbel" w:hAnsi="Corbel"/>
          <w:b w:val="0"/>
          <w:i/>
          <w:sz w:val="21"/>
          <w:szCs w:val="21"/>
        </w:rPr>
        <w:t xml:space="preserve">zgodnie z ustaleniami na </w:t>
      </w:r>
      <w:r w:rsidR="003E1941" w:rsidRPr="00CA36B8">
        <w:rPr>
          <w:rFonts w:ascii="Corbel" w:hAnsi="Corbel"/>
          <w:b w:val="0"/>
          <w:i/>
          <w:sz w:val="21"/>
          <w:szCs w:val="21"/>
        </w:rPr>
        <w:t>Wydziale</w:t>
      </w:r>
    </w:p>
    <w:p w:rsidR="0085747A" w:rsidRPr="00CA36B8" w:rsidRDefault="0085747A" w:rsidP="009C54AE">
      <w:pPr>
        <w:pStyle w:val="Podpunkty"/>
        <w:ind w:left="284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>1.</w:t>
      </w:r>
      <w:r w:rsidR="00E22FBC" w:rsidRPr="00CA36B8">
        <w:rPr>
          <w:rFonts w:ascii="Corbel" w:hAnsi="Corbel"/>
          <w:sz w:val="21"/>
          <w:szCs w:val="21"/>
        </w:rPr>
        <w:t>1</w:t>
      </w:r>
      <w:r w:rsidRPr="00CA36B8">
        <w:rPr>
          <w:rFonts w:ascii="Corbel" w:hAnsi="Corbel"/>
          <w:sz w:val="21"/>
          <w:szCs w:val="21"/>
        </w:rPr>
        <w:t xml:space="preserve">.Formy zajęć dydaktycznych, wymiar godzin i punktów ECTS </w:t>
      </w:r>
    </w:p>
    <w:p w:rsidR="00923D7D" w:rsidRPr="00CA36B8" w:rsidRDefault="00923D7D" w:rsidP="009C54AE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927"/>
        <w:gridCol w:w="812"/>
        <w:gridCol w:w="849"/>
        <w:gridCol w:w="818"/>
        <w:gridCol w:w="831"/>
        <w:gridCol w:w="795"/>
        <w:gridCol w:w="963"/>
        <w:gridCol w:w="1220"/>
        <w:gridCol w:w="1695"/>
      </w:tblGrid>
      <w:tr w:rsidR="00015B8F" w:rsidRPr="00CA36B8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Semestr</w:t>
            </w:r>
          </w:p>
          <w:p w:rsidR="00015B8F" w:rsidRPr="00CA36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(</w:t>
            </w:r>
            <w:r w:rsidR="00363F78" w:rsidRPr="00CA36B8">
              <w:rPr>
                <w:rFonts w:ascii="Corbel" w:hAnsi="Corbel"/>
                <w:sz w:val="21"/>
                <w:szCs w:val="21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A36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015B8F" w:rsidRPr="00CA36B8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5E4996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155953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A36B8" w:rsidRDefault="00EE02B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23D7D" w:rsidRPr="00CA36B8" w:rsidRDefault="00923D7D" w:rsidP="009C54A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5747A" w:rsidRPr="00CA36B8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>1.</w:t>
      </w:r>
      <w:r w:rsidR="00E22FBC" w:rsidRPr="00CA36B8">
        <w:rPr>
          <w:rFonts w:ascii="Corbel" w:hAnsi="Corbel"/>
          <w:smallCaps w:val="0"/>
          <w:sz w:val="21"/>
          <w:szCs w:val="21"/>
        </w:rPr>
        <w:t>2</w:t>
      </w:r>
      <w:r w:rsidRPr="00CA36B8">
        <w:rPr>
          <w:rFonts w:ascii="Corbel" w:hAnsi="Corbel"/>
          <w:smallCaps w:val="0"/>
          <w:sz w:val="21"/>
          <w:szCs w:val="21"/>
        </w:rPr>
        <w:t xml:space="preserve">.  Sposób realizacji zajęć  </w:t>
      </w:r>
    </w:p>
    <w:p w:rsidR="0085747A" w:rsidRPr="00CA36B8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eastAsia="MS Gothic" w:hAnsi="Corbel" w:cs="MS Gothic"/>
          <w:sz w:val="21"/>
          <w:szCs w:val="21"/>
        </w:rPr>
        <w:t xml:space="preserve">  </w:t>
      </w:r>
      <w:r w:rsidR="00D1172B" w:rsidRPr="00CA36B8">
        <w:rPr>
          <w:rFonts w:ascii="Corbel" w:eastAsia="MS Gothic" w:hAnsi="Corbel" w:cs="MS Gothic"/>
          <w:sz w:val="21"/>
          <w:szCs w:val="21"/>
        </w:rPr>
        <w:t>x</w:t>
      </w:r>
      <w:r w:rsidR="0085747A" w:rsidRPr="00CA36B8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Pr="00CA36B8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="0085747A" w:rsidRPr="00CA36B8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260408" w:rsidRPr="00CA36B8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CA36B8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5747A" w:rsidRPr="00CA36B8" w:rsidRDefault="0085747A" w:rsidP="009C5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22FBC" w:rsidRPr="00CA36B8" w:rsidRDefault="00E22FBC" w:rsidP="00657DE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>1.3 Forma zalicze</w:t>
      </w:r>
      <w:r w:rsidR="00D1172B" w:rsidRPr="00CA36B8">
        <w:rPr>
          <w:rFonts w:ascii="Corbel" w:hAnsi="Corbel"/>
          <w:smallCaps w:val="0"/>
          <w:sz w:val="21"/>
          <w:szCs w:val="21"/>
        </w:rPr>
        <w:t>nia przedmiotu /modułu (z toku)</w:t>
      </w:r>
      <w:r w:rsidR="00657DEF" w:rsidRPr="00CA36B8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="005A5D72" w:rsidRPr="00CA36B8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C0C5A" w:rsidRPr="00CA36B8" w:rsidRDefault="00FC0C5A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5747A" w:rsidRPr="00CA36B8" w:rsidRDefault="0085747A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5953" w:rsidRPr="00CA36B8" w:rsidTr="00FE7F94">
        <w:tc>
          <w:tcPr>
            <w:tcW w:w="9670" w:type="dxa"/>
          </w:tcPr>
          <w:p w:rsidR="00155953" w:rsidRPr="00CA36B8" w:rsidRDefault="00155953" w:rsidP="00DC40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Ukończenie przedmiotów rachunkowość, finanse przedsiębiorstw</w:t>
            </w:r>
            <w:r w:rsidR="00DC4016"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podstawy prawa podatkowego. 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D2B14" w:rsidRPr="00CA36B8" w:rsidRDefault="006D2B14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5953" w:rsidRPr="00CA36B8" w:rsidRDefault="00155953" w:rsidP="0015595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5953" w:rsidRPr="00CA36B8" w:rsidTr="00FE7F94">
        <w:tc>
          <w:tcPr>
            <w:tcW w:w="851" w:type="dxa"/>
            <w:vAlign w:val="center"/>
          </w:tcPr>
          <w:p w:rsidR="00155953" w:rsidRPr="00CA36B8" w:rsidRDefault="00155953" w:rsidP="00FE7F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5953" w:rsidRPr="00CA36B8" w:rsidRDefault="00155953" w:rsidP="00F46E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Za</w:t>
            </w:r>
            <w:r w:rsidR="00F46EE2" w:rsidRPr="00CA36B8">
              <w:rPr>
                <w:rFonts w:ascii="Corbel" w:hAnsi="Corbel"/>
                <w:b w:val="0"/>
                <w:sz w:val="21"/>
                <w:szCs w:val="21"/>
              </w:rPr>
              <w:t>znajomienie studentów z wiedzą dotyczącą prawidłowego wypełniania deklaracji podatkowych związanych z podatkiem dochodowym od osób fizycznych, podatkiem dochodowym od osób prawnych, podatkiem od towarów i usług.</w:t>
            </w:r>
          </w:p>
        </w:tc>
      </w:tr>
      <w:tr w:rsidR="00155953" w:rsidRPr="00CA36B8" w:rsidTr="00FE7F94">
        <w:tc>
          <w:tcPr>
            <w:tcW w:w="851" w:type="dxa"/>
            <w:vAlign w:val="center"/>
          </w:tcPr>
          <w:p w:rsidR="00155953" w:rsidRPr="00CA36B8" w:rsidRDefault="00155953" w:rsidP="00FE7F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55953" w:rsidRPr="00CA36B8" w:rsidRDefault="00155953" w:rsidP="00F46E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 xml:space="preserve">Nabycie przez studentów </w:t>
            </w:r>
            <w:r w:rsidR="00F46EE2" w:rsidRPr="00CA36B8">
              <w:rPr>
                <w:rFonts w:ascii="Corbel" w:hAnsi="Corbel"/>
                <w:b w:val="0"/>
                <w:sz w:val="21"/>
                <w:szCs w:val="21"/>
              </w:rPr>
              <w:t>umiejętności rzetelnego i niewadliwego wypełniania deklaracji podatkowych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55953" w:rsidRPr="00CA36B8" w:rsidRDefault="00155953" w:rsidP="0015595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b/>
          <w:sz w:val="21"/>
          <w:szCs w:val="21"/>
        </w:rPr>
        <w:t>3.2 Efekty kształcenia dla przedmiotu/ modułu</w:t>
      </w:r>
      <w:r w:rsidRPr="00CA36B8">
        <w:rPr>
          <w:rFonts w:ascii="Corbel" w:hAnsi="Corbel"/>
          <w:sz w:val="21"/>
          <w:szCs w:val="21"/>
        </w:rPr>
        <w:t xml:space="preserve"> (</w:t>
      </w:r>
      <w:r w:rsidRPr="00CA36B8">
        <w:rPr>
          <w:rFonts w:ascii="Corbel" w:hAnsi="Corbel"/>
          <w:i/>
          <w:sz w:val="21"/>
          <w:szCs w:val="21"/>
        </w:rPr>
        <w:t>wypełnia koordynator</w:t>
      </w:r>
      <w:r w:rsidRPr="00CA36B8">
        <w:rPr>
          <w:rFonts w:ascii="Corbel" w:hAnsi="Corbel"/>
          <w:sz w:val="21"/>
          <w:szCs w:val="21"/>
        </w:rPr>
        <w:t>)</w:t>
      </w:r>
    </w:p>
    <w:p w:rsidR="00155953" w:rsidRPr="00CA36B8" w:rsidRDefault="00155953" w:rsidP="00155953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55953" w:rsidRPr="00CA36B8" w:rsidTr="00FE7F94">
        <w:tc>
          <w:tcPr>
            <w:tcW w:w="1701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bookmarkStart w:id="0" w:name="_GoBack"/>
            <w:bookmarkEnd w:id="0"/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kształcenia zdefiniowanego dla przedmiotu (modułu)</w:t>
            </w:r>
          </w:p>
        </w:tc>
        <w:tc>
          <w:tcPr>
            <w:tcW w:w="1873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CA36B8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55953" w:rsidRPr="00CA36B8" w:rsidTr="00FE7F94">
        <w:tc>
          <w:tcPr>
            <w:tcW w:w="1701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155953" w:rsidRPr="00CA36B8" w:rsidRDefault="003F292B" w:rsidP="003F29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konstrukcji podatku dochodowego od osób prawnych, podatku dochodowego od osób fizycznych, podatku od towarów i usług 0raz związanych z tym deklaracji podatkowych</w:t>
            </w:r>
          </w:p>
        </w:tc>
        <w:tc>
          <w:tcPr>
            <w:tcW w:w="1873" w:type="dxa"/>
          </w:tcPr>
          <w:p w:rsidR="00155953" w:rsidRPr="00CA36B8" w:rsidRDefault="003F292B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K_W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02</w:t>
            </w:r>
          </w:p>
          <w:p w:rsidR="00155953" w:rsidRPr="00CA36B8" w:rsidRDefault="002976A5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K_W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07</w:t>
            </w:r>
          </w:p>
          <w:p w:rsidR="00155953" w:rsidRPr="00CA36B8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155953" w:rsidRPr="00CA36B8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5953" w:rsidRPr="00CA36B8" w:rsidTr="00FE7F94">
        <w:tc>
          <w:tcPr>
            <w:tcW w:w="1701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trafnego</w:t>
            </w:r>
            <w:r w:rsidR="003F292B"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doboru </w:t>
            </w:r>
            <w:r w:rsidR="002976A5"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deklaracji podatkowych w zależności od powstałego obowiązku podatkowego</w:t>
            </w:r>
          </w:p>
        </w:tc>
        <w:tc>
          <w:tcPr>
            <w:tcW w:w="1873" w:type="dxa"/>
          </w:tcPr>
          <w:p w:rsidR="00155953" w:rsidRPr="00CA36B8" w:rsidRDefault="002976A5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09</w:t>
            </w:r>
          </w:p>
          <w:p w:rsidR="00155953" w:rsidRPr="00CA36B8" w:rsidRDefault="002242FF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1</w:t>
            </w: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0</w:t>
            </w:r>
          </w:p>
          <w:p w:rsidR="00155953" w:rsidRPr="00CA36B8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5953" w:rsidRPr="00CA36B8" w:rsidTr="00FE7F94">
        <w:tc>
          <w:tcPr>
            <w:tcW w:w="1701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55953" w:rsidRPr="00CA36B8" w:rsidRDefault="002976A5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Zdolność do </w:t>
            </w:r>
            <w:r w:rsidR="002242FF"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kontaktów z przedstawicielami organów podatkowych i podjęcie merytorycznej dyskusji podczas kontroli podatkowej.</w:t>
            </w:r>
          </w:p>
        </w:tc>
        <w:tc>
          <w:tcPr>
            <w:tcW w:w="1873" w:type="dxa"/>
          </w:tcPr>
          <w:p w:rsidR="00155953" w:rsidRPr="00CA36B8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K_K0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3</w:t>
            </w:r>
          </w:p>
          <w:p w:rsidR="00155953" w:rsidRPr="00CA36B8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K_K0</w:t>
            </w:r>
            <w:r w:rsidR="007117C3" w:rsidRPr="00CA36B8">
              <w:rPr>
                <w:rFonts w:ascii="Corbel" w:hAnsi="Corbel" w:cs="Times New Roman"/>
                <w:color w:val="auto"/>
                <w:sz w:val="21"/>
                <w:szCs w:val="21"/>
              </w:rPr>
              <w:t>6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5953" w:rsidRPr="00CA36B8" w:rsidRDefault="00155953" w:rsidP="001559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CA36B8">
        <w:rPr>
          <w:rFonts w:ascii="Corbel" w:hAnsi="Corbel"/>
          <w:b/>
          <w:sz w:val="21"/>
          <w:szCs w:val="21"/>
        </w:rPr>
        <w:t xml:space="preserve">3.3 Treści programowe </w:t>
      </w:r>
      <w:r w:rsidRPr="00CA36B8">
        <w:rPr>
          <w:rFonts w:ascii="Corbel" w:hAnsi="Corbel"/>
          <w:sz w:val="21"/>
          <w:szCs w:val="21"/>
        </w:rPr>
        <w:t>(</w:t>
      </w:r>
      <w:r w:rsidRPr="00CA36B8">
        <w:rPr>
          <w:rFonts w:ascii="Corbel" w:hAnsi="Corbel"/>
          <w:i/>
          <w:sz w:val="21"/>
          <w:szCs w:val="21"/>
        </w:rPr>
        <w:t>wypełnia koordynator)</w:t>
      </w:r>
    </w:p>
    <w:p w:rsidR="00155953" w:rsidRPr="00CA36B8" w:rsidRDefault="00155953" w:rsidP="0015595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155953" w:rsidRPr="00CA36B8" w:rsidRDefault="00155953" w:rsidP="001559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CA36B8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155953" w:rsidRPr="00CA36B8" w:rsidRDefault="00155953" w:rsidP="00155953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5953" w:rsidRPr="00CA36B8" w:rsidTr="00FE7F94">
        <w:tc>
          <w:tcPr>
            <w:tcW w:w="9639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2242FF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Ćwiczenia praktyczne związane z ustalaniem obowiązku podatkowego i terminu zapłaty podatku.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1B1912" w:rsidP="001B191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 xml:space="preserve">Ewidencja i deklaracje w podatku dochodowym od osób fizycznych  w aspekcie praktycznym. 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Ewidencja podatkowa i formularze w zryczałtowanym podatku dochodowym.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Deklaracje podatkowe oraz ewidencja dotycząca podatku dochodowego od osób prawnych.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Rejestry dla potrzeb ustalania podatku należnego oraz podatku naliczonego w podatku od towarów i usług.</w:t>
            </w:r>
          </w:p>
        </w:tc>
      </w:tr>
      <w:tr w:rsidR="00155953" w:rsidRPr="00CA36B8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CA36B8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Praktyczne aspekty umów o unikaniu podwójnego opodatkowania.</w:t>
            </w:r>
          </w:p>
        </w:tc>
      </w:tr>
    </w:tbl>
    <w:p w:rsidR="001B1912" w:rsidRPr="00CA36B8" w:rsidRDefault="001B1912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>3.4 Metody dydaktyczne</w:t>
      </w:r>
      <w:r w:rsidRPr="00CA36B8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  <w:r w:rsidR="00E73651" w:rsidRPr="00CA36B8">
        <w:rPr>
          <w:rFonts w:ascii="Corbel" w:hAnsi="Corbel"/>
          <w:b w:val="0"/>
          <w:smallCaps w:val="0"/>
          <w:sz w:val="21"/>
          <w:szCs w:val="21"/>
        </w:rPr>
        <w:t>.</w:t>
      </w:r>
    </w:p>
    <w:p w:rsidR="00155953" w:rsidRPr="00CA36B8" w:rsidRDefault="00155953" w:rsidP="0015595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55953" w:rsidRPr="00CA36B8" w:rsidRDefault="00155953" w:rsidP="001559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55953" w:rsidRPr="00CA36B8" w:rsidRDefault="00155953" w:rsidP="001559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155953" w:rsidRPr="00CA36B8" w:rsidTr="00FE7F94">
        <w:tc>
          <w:tcPr>
            <w:tcW w:w="1843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155953" w:rsidRPr="00CA36B8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155953" w:rsidRPr="00CA36B8" w:rsidTr="00FE7F94">
        <w:tc>
          <w:tcPr>
            <w:tcW w:w="1843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155953" w:rsidRPr="00CA36B8" w:rsidRDefault="003D506F" w:rsidP="00FE7F94">
            <w:pPr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</w:t>
            </w:r>
            <w:r w:rsidR="00155953" w:rsidRPr="00CA36B8">
              <w:rPr>
                <w:rFonts w:ascii="Corbel" w:hAnsi="Corbel"/>
                <w:sz w:val="21"/>
                <w:szCs w:val="21"/>
              </w:rPr>
              <w:t xml:space="preserve">gzamin pisemny,  </w:t>
            </w:r>
          </w:p>
        </w:tc>
        <w:tc>
          <w:tcPr>
            <w:tcW w:w="2126" w:type="dxa"/>
          </w:tcPr>
          <w:p w:rsidR="00155953" w:rsidRPr="00CA36B8" w:rsidRDefault="001F34FF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  <w:tr w:rsidR="00155953" w:rsidRPr="00CA36B8" w:rsidTr="00FE7F94">
        <w:tc>
          <w:tcPr>
            <w:tcW w:w="1843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55953" w:rsidRPr="00CA36B8" w:rsidRDefault="003D506F" w:rsidP="00FE7F94">
            <w:pPr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Egzamin pisemny</w:t>
            </w:r>
            <w:r w:rsidR="00155953" w:rsidRPr="00CA36B8">
              <w:rPr>
                <w:rFonts w:ascii="Corbel" w:hAnsi="Corbel"/>
                <w:sz w:val="21"/>
                <w:szCs w:val="21"/>
              </w:rPr>
              <w:t xml:space="preserve">  </w:t>
            </w:r>
          </w:p>
        </w:tc>
        <w:tc>
          <w:tcPr>
            <w:tcW w:w="2126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  <w:tr w:rsidR="00155953" w:rsidRPr="00CA36B8" w:rsidTr="00FE7F94">
        <w:tc>
          <w:tcPr>
            <w:tcW w:w="1843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155953" w:rsidRPr="00CA36B8" w:rsidRDefault="003D506F" w:rsidP="00FE7F94">
            <w:pPr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5953" w:rsidRPr="00CA36B8" w:rsidTr="00FE7F94">
        <w:tc>
          <w:tcPr>
            <w:tcW w:w="9670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55953" w:rsidRPr="00CA36B8" w:rsidRDefault="001F34FF" w:rsidP="00FE7F9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egzamin</w:t>
            </w:r>
            <w:r w:rsidR="00155953" w:rsidRPr="00CA36B8">
              <w:rPr>
                <w:rFonts w:ascii="Corbel" w:hAnsi="Corbel"/>
                <w:sz w:val="21"/>
                <w:szCs w:val="21"/>
              </w:rPr>
              <w:t>,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60% maksymalnej ilości punktów,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3,5 wymaga zdobycia 70 % maksymalnej ilości punktów,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80% maksymalnej ilości punktów,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4,5 wymaga zdobycia 90% maksymalnej ilości punktów,</w:t>
            </w:r>
          </w:p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Ocena 5,0 wymaga zdobycia 100% maksymalnej ilości punktów.</w:t>
            </w:r>
          </w:p>
          <w:p w:rsidR="00155953" w:rsidRPr="00CA36B8" w:rsidRDefault="00155953" w:rsidP="00FE7F94">
            <w:pPr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Egzamin</w:t>
            </w:r>
            <w:r w:rsidRPr="00CA36B8">
              <w:rPr>
                <w:rFonts w:ascii="Corbel" w:hAnsi="Corbel"/>
                <w:b/>
                <w:smallCaps/>
                <w:sz w:val="21"/>
                <w:szCs w:val="21"/>
              </w:rPr>
              <w:t xml:space="preserve"> </w:t>
            </w:r>
            <w:r w:rsidRPr="00CA36B8">
              <w:rPr>
                <w:rFonts w:ascii="Corbel" w:hAnsi="Corbel"/>
                <w:sz w:val="21"/>
                <w:szCs w:val="21"/>
              </w:rPr>
              <w:t xml:space="preserve"> pisemny składający się z testu.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CA36B8" w:rsidRDefault="00155953" w:rsidP="0015595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CA36B8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55953" w:rsidRPr="00CA36B8" w:rsidTr="00FE7F94">
        <w:tc>
          <w:tcPr>
            <w:tcW w:w="4962" w:type="dxa"/>
            <w:vAlign w:val="center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55953" w:rsidRPr="00CA36B8" w:rsidTr="00FE7F94">
        <w:tc>
          <w:tcPr>
            <w:tcW w:w="4962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155953" w:rsidRPr="00CA36B8" w:rsidRDefault="00EB659E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155953" w:rsidRPr="00CA36B8" w:rsidTr="00FE7F94">
        <w:tc>
          <w:tcPr>
            <w:tcW w:w="4962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55953" w:rsidRPr="00CA36B8" w:rsidRDefault="00EB659E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155953" w:rsidRPr="00CA36B8" w:rsidTr="00FE7F94">
        <w:tc>
          <w:tcPr>
            <w:tcW w:w="4962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2</w:t>
            </w:r>
            <w:r w:rsidR="00AF27F4" w:rsidRPr="00CA36B8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55953" w:rsidRPr="00CA36B8" w:rsidTr="00FE7F94">
        <w:tc>
          <w:tcPr>
            <w:tcW w:w="4962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55953" w:rsidRPr="00CA36B8" w:rsidTr="00FE7F94">
        <w:tc>
          <w:tcPr>
            <w:tcW w:w="4962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55953" w:rsidRPr="00CA36B8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A36B8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CA36B8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6D2B14" w:rsidRPr="00CA36B8" w:rsidRDefault="006D2B14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155953" w:rsidRPr="00CA36B8" w:rsidRDefault="00155953" w:rsidP="00155953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55953" w:rsidRPr="00CA36B8" w:rsidTr="00FE7F94">
        <w:trPr>
          <w:trHeight w:val="397"/>
        </w:trPr>
        <w:tc>
          <w:tcPr>
            <w:tcW w:w="3544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55953" w:rsidRPr="00CA36B8" w:rsidTr="00FE7F94">
        <w:trPr>
          <w:trHeight w:val="397"/>
        </w:trPr>
        <w:tc>
          <w:tcPr>
            <w:tcW w:w="3544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55953" w:rsidRPr="00CA36B8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A36B8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CA36B8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55953" w:rsidRPr="00CA36B8" w:rsidTr="00FE7F94">
        <w:trPr>
          <w:trHeight w:val="397"/>
        </w:trPr>
        <w:tc>
          <w:tcPr>
            <w:tcW w:w="7513" w:type="dxa"/>
          </w:tcPr>
          <w:p w:rsidR="00255D70" w:rsidRPr="00CA36B8" w:rsidRDefault="00255D70" w:rsidP="00255D70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155953" w:rsidRPr="00CA36B8" w:rsidRDefault="00AF27F4" w:rsidP="00AF27F4">
            <w:pPr>
              <w:pStyle w:val="Bezodstpw"/>
              <w:numPr>
                <w:ilvl w:val="0"/>
                <w:numId w:val="11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Kiziukiewicz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 xml:space="preserve"> T., Sawicki K., </w:t>
            </w:r>
            <w:r w:rsidRPr="00CA36B8">
              <w:rPr>
                <w:rFonts w:ascii="Corbel" w:hAnsi="Corbel"/>
                <w:i/>
                <w:sz w:val="21"/>
                <w:szCs w:val="21"/>
              </w:rPr>
              <w:t>Rachunkowość mikro i małych przedsiębiorstw : ewidencja podatkowa i bilansowa</w:t>
            </w:r>
            <w:r w:rsidRPr="00CA36B8">
              <w:rPr>
                <w:rFonts w:ascii="Corbel" w:hAnsi="Corbel"/>
                <w:sz w:val="21"/>
                <w:szCs w:val="21"/>
              </w:rPr>
              <w:t>, Polskie Wydawnictwo Ekonomiczne, Warszawa 2016.</w:t>
            </w:r>
          </w:p>
          <w:p w:rsidR="00AF27F4" w:rsidRPr="00CA36B8" w:rsidRDefault="0000120A" w:rsidP="0000120A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 xml:space="preserve">Cebrowska T., </w:t>
            </w:r>
            <w:r w:rsidR="00AF27F4" w:rsidRPr="00CA36B8">
              <w:rPr>
                <w:rFonts w:ascii="Corbel" w:hAnsi="Corbel"/>
                <w:i/>
                <w:sz w:val="21"/>
                <w:szCs w:val="21"/>
              </w:rPr>
              <w:t>Rachunkowość finansowa i podatkowa</w:t>
            </w:r>
            <w:r w:rsidRPr="00CA36B8">
              <w:rPr>
                <w:rFonts w:ascii="Corbel" w:hAnsi="Corbel"/>
                <w:sz w:val="21"/>
                <w:szCs w:val="21"/>
              </w:rPr>
              <w:t xml:space="preserve">, </w:t>
            </w:r>
            <w:r w:rsidR="00AF27F4" w:rsidRPr="00CA36B8">
              <w:rPr>
                <w:rFonts w:ascii="Corbel" w:hAnsi="Corbel"/>
                <w:sz w:val="21"/>
                <w:szCs w:val="21"/>
              </w:rPr>
              <w:t>Wyd</w:t>
            </w:r>
            <w:r w:rsidRPr="00CA36B8">
              <w:rPr>
                <w:rFonts w:ascii="Corbel" w:hAnsi="Corbel"/>
                <w:sz w:val="21"/>
                <w:szCs w:val="21"/>
              </w:rPr>
              <w:t>ani drugie zmienione,</w:t>
            </w:r>
            <w:r w:rsidR="00AF27F4" w:rsidRPr="00CA36B8">
              <w:rPr>
                <w:rFonts w:ascii="Corbel" w:hAnsi="Corbel"/>
                <w:sz w:val="21"/>
                <w:szCs w:val="21"/>
              </w:rPr>
              <w:t xml:space="preserve"> Wydawnictwo Naukowe PWN,</w:t>
            </w:r>
            <w:r w:rsidRPr="00CA36B8">
              <w:rPr>
                <w:rFonts w:ascii="Corbel" w:hAnsi="Corbel"/>
                <w:sz w:val="21"/>
                <w:szCs w:val="21"/>
              </w:rPr>
              <w:t xml:space="preserve"> Warszawa </w:t>
            </w:r>
            <w:r w:rsidR="00AF27F4" w:rsidRPr="00CA36B8">
              <w:rPr>
                <w:rFonts w:ascii="Corbel" w:hAnsi="Corbel"/>
                <w:sz w:val="21"/>
                <w:szCs w:val="21"/>
              </w:rPr>
              <w:t>2010.</w:t>
            </w:r>
          </w:p>
        </w:tc>
      </w:tr>
      <w:tr w:rsidR="00155953" w:rsidRPr="00CA36B8" w:rsidTr="00FE7F94">
        <w:trPr>
          <w:trHeight w:val="397"/>
        </w:trPr>
        <w:tc>
          <w:tcPr>
            <w:tcW w:w="7513" w:type="dxa"/>
          </w:tcPr>
          <w:p w:rsidR="00255D70" w:rsidRPr="00CA36B8" w:rsidRDefault="00255D70" w:rsidP="00255D70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657DEF" w:rsidRPr="00CA36B8" w:rsidRDefault="00DE4B6E" w:rsidP="00657DEF">
            <w:pPr>
              <w:pStyle w:val="Bezodstpw"/>
              <w:numPr>
                <w:ilvl w:val="0"/>
                <w:numId w:val="13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hyperlink r:id="rId8" w:tgtFrame="_self" w:tooltip="Wojciech Artur Pietrasiewicz" w:history="1">
              <w:r w:rsidR="00657DEF" w:rsidRPr="00CA36B8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657DEF" w:rsidRPr="00CA36B8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>Pietrasiewicz</w:t>
              </w:r>
              <w:proofErr w:type="spellEnd"/>
              <w:r w:rsidR="00657DEF" w:rsidRPr="00CA36B8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W.A., </w:t>
              </w:r>
            </w:hyperlink>
            <w:hyperlink r:id="rId9" w:tgtFrame="_self" w:tooltip="Hanna Elżbieta Litwińczuk" w:history="1">
              <w:r w:rsidR="00657DEF" w:rsidRPr="00CA36B8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Litwińczuk H. E. (redaktor naukowy), </w:t>
              </w:r>
            </w:hyperlink>
            <w:r w:rsidR="00657DEF" w:rsidRPr="00CA36B8">
              <w:rPr>
                <w:rFonts w:ascii="Corbel" w:hAnsi="Corbel"/>
                <w:sz w:val="21"/>
                <w:szCs w:val="21"/>
              </w:rPr>
              <w:t xml:space="preserve"> K., </w:t>
            </w:r>
            <w:r w:rsidR="00657DEF" w:rsidRPr="00CA36B8">
              <w:rPr>
                <w:rFonts w:ascii="Corbel" w:hAnsi="Corbel"/>
                <w:i/>
                <w:sz w:val="21"/>
                <w:szCs w:val="21"/>
              </w:rPr>
              <w:t>Prawo podatkowe przedsiębiorcó</w:t>
            </w:r>
            <w:r w:rsidR="00657DEF" w:rsidRPr="00CA36B8">
              <w:rPr>
                <w:rFonts w:ascii="Corbel" w:hAnsi="Corbel"/>
                <w:sz w:val="21"/>
                <w:szCs w:val="21"/>
              </w:rPr>
              <w:t xml:space="preserve">w, Wydawnictwo </w:t>
            </w:r>
            <w:hyperlink r:id="rId10" w:tgtFrame="_self" w:tooltip="Wolters Kluwer Polska" w:history="1">
              <w:r w:rsidR="00657DEF" w:rsidRPr="00CA36B8">
                <w:rPr>
                  <w:rStyle w:val="Hipercze"/>
                  <w:rFonts w:ascii="Corbel" w:hAnsi="Corbel" w:cs="Helvetica"/>
                  <w:color w:val="auto"/>
                  <w:sz w:val="21"/>
                  <w:szCs w:val="21"/>
                  <w:u w:val="none"/>
                  <w:shd w:val="clear" w:color="auto" w:fill="F9F9F9"/>
                </w:rPr>
                <w:t>Wolters Kluwer Polska</w:t>
              </w:r>
            </w:hyperlink>
            <w:r w:rsidR="00657DEF" w:rsidRPr="00CA36B8">
              <w:rPr>
                <w:rFonts w:ascii="Corbel" w:hAnsi="Corbel"/>
                <w:sz w:val="21"/>
                <w:szCs w:val="21"/>
              </w:rPr>
              <w:t xml:space="preserve"> , Warszawa 2017.</w:t>
            </w:r>
          </w:p>
          <w:p w:rsidR="00155953" w:rsidRPr="00CA36B8" w:rsidRDefault="0000120A" w:rsidP="0000120A">
            <w:pPr>
              <w:pStyle w:val="Bezodstpw"/>
              <w:numPr>
                <w:ilvl w:val="0"/>
                <w:numId w:val="12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CA36B8">
              <w:rPr>
                <w:rFonts w:ascii="Corbel" w:hAnsi="Corbel"/>
                <w:sz w:val="21"/>
                <w:szCs w:val="21"/>
              </w:rPr>
              <w:t xml:space="preserve">Winiarska K., </w:t>
            </w:r>
            <w:proofErr w:type="spellStart"/>
            <w:r w:rsidRPr="00CA36B8">
              <w:rPr>
                <w:rFonts w:ascii="Corbel" w:hAnsi="Corbel"/>
                <w:sz w:val="21"/>
                <w:szCs w:val="21"/>
              </w:rPr>
              <w:t>Startek</w:t>
            </w:r>
            <w:proofErr w:type="spellEnd"/>
            <w:r w:rsidRPr="00CA36B8">
              <w:rPr>
                <w:rFonts w:ascii="Corbel" w:hAnsi="Corbel"/>
                <w:sz w:val="21"/>
                <w:szCs w:val="21"/>
              </w:rPr>
              <w:t xml:space="preserve"> K., </w:t>
            </w:r>
            <w:r w:rsidRPr="00CA36B8">
              <w:rPr>
                <w:rFonts w:ascii="Corbel" w:hAnsi="Corbel"/>
                <w:i/>
                <w:sz w:val="21"/>
                <w:szCs w:val="21"/>
              </w:rPr>
              <w:t>Rachunkowość podatkowa : zadania, pytania, testy,</w:t>
            </w:r>
            <w:r w:rsidRPr="00CA36B8">
              <w:rPr>
                <w:rFonts w:ascii="Corbel" w:hAnsi="Corbel"/>
                <w:sz w:val="21"/>
                <w:szCs w:val="21"/>
              </w:rPr>
              <w:t xml:space="preserve"> Wyd. 5 zaktualizowane., Wydawnictwo C. H. Beck, Warszawa 2014.</w:t>
            </w:r>
          </w:p>
        </w:tc>
      </w:tr>
    </w:tbl>
    <w:p w:rsidR="00155953" w:rsidRPr="00CA36B8" w:rsidRDefault="00155953" w:rsidP="001559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CA36B8" w:rsidRDefault="00155953" w:rsidP="001559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CA36B8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155953" w:rsidRPr="00CA36B8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3D7D" w:rsidRPr="00CA36B8" w:rsidRDefault="00923D7D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sectPr w:rsidR="00923D7D" w:rsidRPr="00CA3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B6E" w:rsidRDefault="00DE4B6E" w:rsidP="00C16ABF">
      <w:pPr>
        <w:spacing w:after="0" w:line="240" w:lineRule="auto"/>
      </w:pPr>
      <w:r>
        <w:separator/>
      </w:r>
    </w:p>
  </w:endnote>
  <w:endnote w:type="continuationSeparator" w:id="0">
    <w:p w:rsidR="00DE4B6E" w:rsidRDefault="00DE4B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B6E" w:rsidRDefault="00DE4B6E" w:rsidP="00C16ABF">
      <w:pPr>
        <w:spacing w:after="0" w:line="240" w:lineRule="auto"/>
      </w:pPr>
      <w:r>
        <w:separator/>
      </w:r>
    </w:p>
  </w:footnote>
  <w:footnote w:type="continuationSeparator" w:id="0">
    <w:p w:rsidR="00DE4B6E" w:rsidRDefault="00DE4B6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C56"/>
    <w:multiLevelType w:val="hybridMultilevel"/>
    <w:tmpl w:val="A82C0A90"/>
    <w:lvl w:ilvl="0" w:tplc="74D481E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C2896"/>
    <w:multiLevelType w:val="hybridMultilevel"/>
    <w:tmpl w:val="94B2D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21A47"/>
    <w:multiLevelType w:val="hybridMultilevel"/>
    <w:tmpl w:val="629A1FB0"/>
    <w:lvl w:ilvl="0" w:tplc="418AB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01785E"/>
    <w:multiLevelType w:val="hybridMultilevel"/>
    <w:tmpl w:val="F258DD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B54043"/>
    <w:multiLevelType w:val="hybridMultilevel"/>
    <w:tmpl w:val="7E808798"/>
    <w:lvl w:ilvl="0" w:tplc="54A47D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9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20A"/>
    <w:rsid w:val="000048FD"/>
    <w:rsid w:val="000077B4"/>
    <w:rsid w:val="00013CB1"/>
    <w:rsid w:val="00015B8F"/>
    <w:rsid w:val="00022ECE"/>
    <w:rsid w:val="000302A3"/>
    <w:rsid w:val="00032C3A"/>
    <w:rsid w:val="00042A51"/>
    <w:rsid w:val="00042D2E"/>
    <w:rsid w:val="00044C82"/>
    <w:rsid w:val="00070ED6"/>
    <w:rsid w:val="000742DC"/>
    <w:rsid w:val="00080DBC"/>
    <w:rsid w:val="00081DA6"/>
    <w:rsid w:val="00084C12"/>
    <w:rsid w:val="0009462C"/>
    <w:rsid w:val="00094B12"/>
    <w:rsid w:val="00096C46"/>
    <w:rsid w:val="000972AE"/>
    <w:rsid w:val="000A296F"/>
    <w:rsid w:val="000A2A28"/>
    <w:rsid w:val="000B192D"/>
    <w:rsid w:val="000B28EE"/>
    <w:rsid w:val="000B3E37"/>
    <w:rsid w:val="000B7648"/>
    <w:rsid w:val="000D04B0"/>
    <w:rsid w:val="000F1C57"/>
    <w:rsid w:val="000F5615"/>
    <w:rsid w:val="00112794"/>
    <w:rsid w:val="00116F2F"/>
    <w:rsid w:val="0012560E"/>
    <w:rsid w:val="00127108"/>
    <w:rsid w:val="00134B13"/>
    <w:rsid w:val="00146BC0"/>
    <w:rsid w:val="00153C41"/>
    <w:rsid w:val="00154381"/>
    <w:rsid w:val="00155953"/>
    <w:rsid w:val="00164FA7"/>
    <w:rsid w:val="00166A03"/>
    <w:rsid w:val="001737CF"/>
    <w:rsid w:val="00176083"/>
    <w:rsid w:val="00183215"/>
    <w:rsid w:val="00192F37"/>
    <w:rsid w:val="001A70D2"/>
    <w:rsid w:val="001B1912"/>
    <w:rsid w:val="001C78EF"/>
    <w:rsid w:val="001D2387"/>
    <w:rsid w:val="001D657B"/>
    <w:rsid w:val="001D7B54"/>
    <w:rsid w:val="001E0209"/>
    <w:rsid w:val="001E0C12"/>
    <w:rsid w:val="001F2CA2"/>
    <w:rsid w:val="001F332E"/>
    <w:rsid w:val="001F34FF"/>
    <w:rsid w:val="0020213E"/>
    <w:rsid w:val="002144C0"/>
    <w:rsid w:val="002242FF"/>
    <w:rsid w:val="0022477D"/>
    <w:rsid w:val="002336F9"/>
    <w:rsid w:val="0024028F"/>
    <w:rsid w:val="00240C7F"/>
    <w:rsid w:val="00244ABC"/>
    <w:rsid w:val="00255D70"/>
    <w:rsid w:val="00257ED3"/>
    <w:rsid w:val="00260408"/>
    <w:rsid w:val="002623F7"/>
    <w:rsid w:val="00267BD3"/>
    <w:rsid w:val="00267FB7"/>
    <w:rsid w:val="00281FF2"/>
    <w:rsid w:val="002857DE"/>
    <w:rsid w:val="00291567"/>
    <w:rsid w:val="0029177D"/>
    <w:rsid w:val="002976A5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2B80"/>
    <w:rsid w:val="003343CF"/>
    <w:rsid w:val="00341C8C"/>
    <w:rsid w:val="00346FE9"/>
    <w:rsid w:val="0034759A"/>
    <w:rsid w:val="003503F6"/>
    <w:rsid w:val="003530DD"/>
    <w:rsid w:val="003622E7"/>
    <w:rsid w:val="00363F78"/>
    <w:rsid w:val="00375AFA"/>
    <w:rsid w:val="003A0A5B"/>
    <w:rsid w:val="003A1176"/>
    <w:rsid w:val="003C0BAE"/>
    <w:rsid w:val="003C67B5"/>
    <w:rsid w:val="003D18A9"/>
    <w:rsid w:val="003D506F"/>
    <w:rsid w:val="003D6CE2"/>
    <w:rsid w:val="003E1941"/>
    <w:rsid w:val="003E2FE6"/>
    <w:rsid w:val="003E49D5"/>
    <w:rsid w:val="003E6CA8"/>
    <w:rsid w:val="003F292B"/>
    <w:rsid w:val="003F2E01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599C"/>
    <w:rsid w:val="004605F4"/>
    <w:rsid w:val="00461EFC"/>
    <w:rsid w:val="004652C2"/>
    <w:rsid w:val="0047026A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5869"/>
    <w:rsid w:val="004D5282"/>
    <w:rsid w:val="004E1B7C"/>
    <w:rsid w:val="004E5142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5580F"/>
    <w:rsid w:val="005603C0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4996"/>
    <w:rsid w:val="005E6E85"/>
    <w:rsid w:val="005F31D2"/>
    <w:rsid w:val="00603281"/>
    <w:rsid w:val="0061029B"/>
    <w:rsid w:val="00617188"/>
    <w:rsid w:val="00617230"/>
    <w:rsid w:val="00621CE1"/>
    <w:rsid w:val="00647FA8"/>
    <w:rsid w:val="00657DEF"/>
    <w:rsid w:val="006620D9"/>
    <w:rsid w:val="00671958"/>
    <w:rsid w:val="00675843"/>
    <w:rsid w:val="00677FE3"/>
    <w:rsid w:val="006A3BF4"/>
    <w:rsid w:val="006D050F"/>
    <w:rsid w:val="006D2B14"/>
    <w:rsid w:val="006D6139"/>
    <w:rsid w:val="006E5D65"/>
    <w:rsid w:val="006F1282"/>
    <w:rsid w:val="006F1FBC"/>
    <w:rsid w:val="007072BA"/>
    <w:rsid w:val="007117C3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A6F08"/>
    <w:rsid w:val="007C3299"/>
    <w:rsid w:val="007C3BCC"/>
    <w:rsid w:val="007D6E56"/>
    <w:rsid w:val="007F4155"/>
    <w:rsid w:val="0081707E"/>
    <w:rsid w:val="008211FB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6797E"/>
    <w:rsid w:val="00881601"/>
    <w:rsid w:val="00884922"/>
    <w:rsid w:val="00885F64"/>
    <w:rsid w:val="008917F9"/>
    <w:rsid w:val="008A45F7"/>
    <w:rsid w:val="008B35AB"/>
    <w:rsid w:val="008B4D69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23D3"/>
    <w:rsid w:val="00963A97"/>
    <w:rsid w:val="00997F14"/>
    <w:rsid w:val="009A30EB"/>
    <w:rsid w:val="009A78D9"/>
    <w:rsid w:val="009C3E31"/>
    <w:rsid w:val="009C54AE"/>
    <w:rsid w:val="009C788E"/>
    <w:rsid w:val="009D3DE2"/>
    <w:rsid w:val="009E1129"/>
    <w:rsid w:val="009E3B41"/>
    <w:rsid w:val="009F3C5C"/>
    <w:rsid w:val="009F4610"/>
    <w:rsid w:val="00A00ECC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344F"/>
    <w:rsid w:val="00AD3C5D"/>
    <w:rsid w:val="00AD66D6"/>
    <w:rsid w:val="00AE1160"/>
    <w:rsid w:val="00AE203C"/>
    <w:rsid w:val="00AE2E74"/>
    <w:rsid w:val="00AE5FCB"/>
    <w:rsid w:val="00AF27F4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304C"/>
    <w:rsid w:val="00B66529"/>
    <w:rsid w:val="00B75946"/>
    <w:rsid w:val="00B8056E"/>
    <w:rsid w:val="00B819C8"/>
    <w:rsid w:val="00B82308"/>
    <w:rsid w:val="00B85F8B"/>
    <w:rsid w:val="00B93163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36B8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2727"/>
    <w:rsid w:val="00D26B2C"/>
    <w:rsid w:val="00D352C9"/>
    <w:rsid w:val="00D425B2"/>
    <w:rsid w:val="00D5502F"/>
    <w:rsid w:val="00D552B2"/>
    <w:rsid w:val="00D608D1"/>
    <w:rsid w:val="00D74119"/>
    <w:rsid w:val="00D769B2"/>
    <w:rsid w:val="00D8075B"/>
    <w:rsid w:val="00D8678B"/>
    <w:rsid w:val="00DA2114"/>
    <w:rsid w:val="00DB4786"/>
    <w:rsid w:val="00DC4016"/>
    <w:rsid w:val="00DD620C"/>
    <w:rsid w:val="00DE4B6E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31A0"/>
    <w:rsid w:val="00E73651"/>
    <w:rsid w:val="00E7533E"/>
    <w:rsid w:val="00E77E88"/>
    <w:rsid w:val="00E8107D"/>
    <w:rsid w:val="00E8382A"/>
    <w:rsid w:val="00E939FF"/>
    <w:rsid w:val="00EB0AEC"/>
    <w:rsid w:val="00EB659E"/>
    <w:rsid w:val="00EC4899"/>
    <w:rsid w:val="00ED03AB"/>
    <w:rsid w:val="00ED32D2"/>
    <w:rsid w:val="00EE02BF"/>
    <w:rsid w:val="00EE32DE"/>
    <w:rsid w:val="00EE48D1"/>
    <w:rsid w:val="00EE5457"/>
    <w:rsid w:val="00EF3C3E"/>
    <w:rsid w:val="00F070AB"/>
    <w:rsid w:val="00F27A7B"/>
    <w:rsid w:val="00F37BBC"/>
    <w:rsid w:val="00F406BC"/>
    <w:rsid w:val="00F4197E"/>
    <w:rsid w:val="00F46EE2"/>
    <w:rsid w:val="00F5428E"/>
    <w:rsid w:val="00F617C3"/>
    <w:rsid w:val="00F67A85"/>
    <w:rsid w:val="00F7066B"/>
    <w:rsid w:val="00F87531"/>
    <w:rsid w:val="00FB1DF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419A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3CBFA-35FB-4427-B450-2E7DC194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artur-pietrasiewicz,1626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wydawnictwa/wolters-kluwer-polska,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hanna-elzbieta-litwinczuk,16266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E0389-896A-40B4-BB29-93DF5959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2017-06-06T10:54:00Z</cp:lastPrinted>
  <dcterms:created xsi:type="dcterms:W3CDTF">2019-01-27T08:47:00Z</dcterms:created>
  <dcterms:modified xsi:type="dcterms:W3CDTF">2019-02-04T11:13:00Z</dcterms:modified>
</cp:coreProperties>
</file>